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0B" w:rsidRPr="008335AD" w:rsidRDefault="00D4190B" w:rsidP="00D4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D4190B" w:rsidRPr="008335AD" w:rsidRDefault="00D4190B" w:rsidP="00D4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AD">
        <w:rPr>
          <w:rFonts w:ascii="Times New Roman" w:hAnsi="Times New Roman" w:cs="Times New Roman"/>
          <w:b/>
          <w:sz w:val="24"/>
          <w:szCs w:val="24"/>
        </w:rPr>
        <w:t>TÜRKİYE TAEKWONDO FEDERASYONU</w:t>
      </w:r>
    </w:p>
    <w:p w:rsidR="00D4190B" w:rsidRPr="008335AD" w:rsidRDefault="00802A2C" w:rsidP="00D4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4190B" w:rsidRPr="008335AD">
        <w:rPr>
          <w:rFonts w:ascii="Times New Roman" w:hAnsi="Times New Roman" w:cs="Times New Roman"/>
          <w:b/>
          <w:sz w:val="24"/>
          <w:szCs w:val="24"/>
        </w:rPr>
        <w:t xml:space="preserve"> OLAĞAN GENEL KURULU </w:t>
      </w:r>
      <w:r>
        <w:rPr>
          <w:rFonts w:ascii="Times New Roman" w:hAnsi="Times New Roman" w:cs="Times New Roman"/>
          <w:b/>
          <w:sz w:val="24"/>
          <w:szCs w:val="24"/>
        </w:rPr>
        <w:t>VE 7. OLAĞAN MALİ GENEL KURULU</w:t>
      </w:r>
    </w:p>
    <w:p w:rsidR="00D4190B" w:rsidRPr="008335AD" w:rsidRDefault="00D4190B" w:rsidP="00D4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AD"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D4190B" w:rsidRPr="008335AD" w:rsidRDefault="00D4190B" w:rsidP="00D41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90B" w:rsidRPr="008335AD" w:rsidRDefault="00000D52" w:rsidP="00D41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21</w:t>
      </w:r>
      <w:r w:rsidR="00D4190B" w:rsidRPr="008335AD">
        <w:rPr>
          <w:rFonts w:ascii="Times New Roman" w:hAnsi="Times New Roman" w:cs="Times New Roman"/>
          <w:b/>
          <w:sz w:val="24"/>
          <w:szCs w:val="24"/>
        </w:rPr>
        <w:t>.10.2021</w:t>
      </w:r>
    </w:p>
    <w:p w:rsidR="00D4190B" w:rsidRPr="008335AD" w:rsidRDefault="00D4190B" w:rsidP="00D41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90B" w:rsidRPr="008335AD" w:rsidRDefault="00D4190B" w:rsidP="00D4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AD">
        <w:rPr>
          <w:rFonts w:ascii="Times New Roman" w:hAnsi="Times New Roman" w:cs="Times New Roman"/>
          <w:b/>
          <w:sz w:val="24"/>
          <w:szCs w:val="24"/>
        </w:rPr>
        <w:t>DELEGE LİSTESİ İÇİN YAPILAN İTİRAZ VE BAŞVURULAR HAKKINDA</w:t>
      </w:r>
    </w:p>
    <w:p w:rsidR="00D4190B" w:rsidRPr="008335AD" w:rsidRDefault="00D4190B" w:rsidP="00D41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5AD">
        <w:rPr>
          <w:rFonts w:ascii="Times New Roman" w:hAnsi="Times New Roman" w:cs="Times New Roman"/>
          <w:sz w:val="24"/>
          <w:szCs w:val="24"/>
        </w:rPr>
        <w:t xml:space="preserve">07 Kasım 2021 Pazar günü Ankara’da yapılacak </w:t>
      </w:r>
      <w:r w:rsidR="00802A2C">
        <w:rPr>
          <w:rFonts w:ascii="Times New Roman" w:hAnsi="Times New Roman" w:cs="Times New Roman"/>
          <w:sz w:val="24"/>
          <w:szCs w:val="24"/>
        </w:rPr>
        <w:t xml:space="preserve">olan </w:t>
      </w:r>
      <w:r w:rsidRPr="008335AD">
        <w:rPr>
          <w:rFonts w:ascii="Times New Roman" w:hAnsi="Times New Roman" w:cs="Times New Roman"/>
          <w:sz w:val="24"/>
          <w:szCs w:val="24"/>
        </w:rPr>
        <w:t xml:space="preserve">5. Olağan Genel Kurulu ve 7. Olağan Mali Genel Kurulu için 07 Ekim 2021 tarihinde Gençlik ve Spor Bakanlığı Spor Hizmetleri Genel Müdürlüğü ve Türkiye </w:t>
      </w:r>
      <w:proofErr w:type="spellStart"/>
      <w:r w:rsidRPr="008335AD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8335AD">
        <w:rPr>
          <w:rFonts w:ascii="Times New Roman" w:hAnsi="Times New Roman" w:cs="Times New Roman"/>
          <w:sz w:val="24"/>
          <w:szCs w:val="24"/>
        </w:rPr>
        <w:t xml:space="preserve"> Federasyonu internet sitesinde yayımlanan Genel Kurulu Geçici Delege listesine karşı yapılan başvuru ve itirazlar Ana Statüde belirlenmiş usul ve süreç içerisinde Yönetim Kurulumuzda görüşülmüştür.</w:t>
      </w:r>
      <w:proofErr w:type="gramEnd"/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AD">
        <w:rPr>
          <w:rFonts w:ascii="Times New Roman" w:hAnsi="Times New Roman" w:cs="Times New Roman"/>
          <w:sz w:val="24"/>
          <w:szCs w:val="24"/>
        </w:rPr>
        <w:t>İtiraz ve başvurular için alınan Yönetim Kurulu kararları aşağıya çıkartılmıştır.</w:t>
      </w:r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AD">
        <w:rPr>
          <w:rFonts w:ascii="Times New Roman" w:hAnsi="Times New Roman" w:cs="Times New Roman"/>
          <w:sz w:val="24"/>
          <w:szCs w:val="24"/>
        </w:rPr>
        <w:t>TOPLANTI TARİHİ</w:t>
      </w:r>
      <w:r w:rsidRPr="008335AD">
        <w:rPr>
          <w:rFonts w:ascii="Times New Roman" w:hAnsi="Times New Roman" w:cs="Times New Roman"/>
          <w:sz w:val="24"/>
          <w:szCs w:val="24"/>
        </w:rPr>
        <w:tab/>
        <w:t>VE SAATİ</w:t>
      </w:r>
      <w:r w:rsidRPr="008335AD">
        <w:rPr>
          <w:rFonts w:ascii="Times New Roman" w:hAnsi="Times New Roman" w:cs="Times New Roman"/>
          <w:sz w:val="24"/>
          <w:szCs w:val="24"/>
        </w:rPr>
        <w:tab/>
        <w:t xml:space="preserve">: 18 Ekim 2021 / </w:t>
      </w:r>
      <w:proofErr w:type="gramStart"/>
      <w:r w:rsidRPr="008335AD">
        <w:rPr>
          <w:rFonts w:ascii="Times New Roman" w:hAnsi="Times New Roman" w:cs="Times New Roman"/>
          <w:sz w:val="24"/>
          <w:szCs w:val="24"/>
        </w:rPr>
        <w:t>1</w:t>
      </w:r>
      <w:r w:rsidR="00A2260D">
        <w:rPr>
          <w:rFonts w:ascii="Times New Roman" w:hAnsi="Times New Roman" w:cs="Times New Roman"/>
          <w:sz w:val="24"/>
          <w:szCs w:val="24"/>
        </w:rPr>
        <w:t>6</w:t>
      </w:r>
      <w:r w:rsidRPr="008335AD">
        <w:rPr>
          <w:rFonts w:ascii="Times New Roman" w:hAnsi="Times New Roman" w:cs="Times New Roman"/>
          <w:sz w:val="24"/>
          <w:szCs w:val="24"/>
        </w:rPr>
        <w:t>:00</w:t>
      </w:r>
      <w:proofErr w:type="gramEnd"/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AD">
        <w:rPr>
          <w:rFonts w:ascii="Times New Roman" w:hAnsi="Times New Roman" w:cs="Times New Roman"/>
          <w:sz w:val="24"/>
          <w:szCs w:val="24"/>
        </w:rPr>
        <w:t>TOPLANTI KARAR NO</w:t>
      </w:r>
      <w:r w:rsidRPr="008335AD">
        <w:rPr>
          <w:rFonts w:ascii="Times New Roman" w:hAnsi="Times New Roman" w:cs="Times New Roman"/>
          <w:sz w:val="24"/>
          <w:szCs w:val="24"/>
        </w:rPr>
        <w:tab/>
      </w:r>
      <w:r w:rsidRPr="008335AD">
        <w:rPr>
          <w:rFonts w:ascii="Times New Roman" w:hAnsi="Times New Roman" w:cs="Times New Roman"/>
          <w:sz w:val="24"/>
          <w:szCs w:val="24"/>
        </w:rPr>
        <w:tab/>
        <w:t>: 51</w:t>
      </w:r>
    </w:p>
    <w:p w:rsidR="00D4190B" w:rsidRPr="008335AD" w:rsidRDefault="00D4190B" w:rsidP="00D4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0B" w:rsidRPr="008335AD" w:rsidRDefault="00D4190B" w:rsidP="00D41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5AD">
        <w:rPr>
          <w:rFonts w:ascii="Times New Roman" w:hAnsi="Times New Roman" w:cs="Times New Roman"/>
          <w:sz w:val="24"/>
          <w:szCs w:val="24"/>
        </w:rPr>
        <w:t>Yönetim Kurulumuzun 18 Ekim 2021 tarih ve 51 sayılı kararıyla</w:t>
      </w:r>
      <w:r w:rsidR="00A2260D">
        <w:rPr>
          <w:rFonts w:ascii="Times New Roman" w:hAnsi="Times New Roman" w:cs="Times New Roman"/>
          <w:sz w:val="24"/>
          <w:szCs w:val="24"/>
        </w:rPr>
        <w:t>,</w:t>
      </w:r>
      <w:r w:rsidRPr="008335AD">
        <w:rPr>
          <w:rFonts w:ascii="Times New Roman" w:hAnsi="Times New Roman" w:cs="Times New Roman"/>
          <w:sz w:val="24"/>
          <w:szCs w:val="24"/>
        </w:rPr>
        <w:t xml:space="preserve"> 07 Kasım 2021</w:t>
      </w:r>
      <w:r w:rsidR="00802A2C"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8335AD">
        <w:rPr>
          <w:rFonts w:ascii="Times New Roman" w:hAnsi="Times New Roman" w:cs="Times New Roman"/>
          <w:sz w:val="24"/>
          <w:szCs w:val="24"/>
        </w:rPr>
        <w:t xml:space="preserve"> Pazar günü Ankara’da yapılacak </w:t>
      </w:r>
      <w:r w:rsidR="00802A2C">
        <w:rPr>
          <w:rFonts w:ascii="Times New Roman" w:hAnsi="Times New Roman" w:cs="Times New Roman"/>
          <w:sz w:val="24"/>
          <w:szCs w:val="24"/>
        </w:rPr>
        <w:t xml:space="preserve">olan </w:t>
      </w:r>
      <w:r w:rsidRPr="008335AD">
        <w:rPr>
          <w:rFonts w:ascii="Times New Roman" w:hAnsi="Times New Roman" w:cs="Times New Roman"/>
          <w:sz w:val="24"/>
          <w:szCs w:val="24"/>
        </w:rPr>
        <w:t xml:space="preserve">Olağan Genel Kurulu ile ilgili olarak 07 Ekim 2021 tarihinde Gençlik ve Spor Bakanlığı Spor Hizmetleri Genel Müdürlüğü ve Türkiye </w:t>
      </w:r>
      <w:proofErr w:type="spellStart"/>
      <w:r w:rsidRPr="008335AD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8335AD">
        <w:rPr>
          <w:rFonts w:ascii="Times New Roman" w:hAnsi="Times New Roman" w:cs="Times New Roman"/>
          <w:sz w:val="24"/>
          <w:szCs w:val="24"/>
        </w:rPr>
        <w:t xml:space="preserve"> Federasyonu internet sitesinde yayımlanan Federasyonumuz 5. Olağan Genel Kurulu ve 7. Olağan Mali Genel Kurulu Delege listesine karşı yapılan başvuru ve itirazlar</w:t>
      </w:r>
      <w:r w:rsidR="00802A2C">
        <w:rPr>
          <w:rFonts w:ascii="Times New Roman" w:hAnsi="Times New Roman" w:cs="Times New Roman"/>
          <w:sz w:val="24"/>
          <w:szCs w:val="24"/>
        </w:rPr>
        <w:t xml:space="preserve"> görüşüldü.</w:t>
      </w:r>
      <w:proofErr w:type="gramEnd"/>
    </w:p>
    <w:p w:rsidR="00664EEA" w:rsidRPr="00DE7FE6" w:rsidRDefault="00664EEA" w:rsidP="00D4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EEA" w:rsidRPr="008335AD" w:rsidRDefault="00A2260D" w:rsidP="0066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-Birleşim Gençlik ve Spor Kulübü Oğuzhan </w:t>
      </w:r>
      <w:proofErr w:type="spellStart"/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AKKAYA’nın</w:t>
      </w:r>
      <w:proofErr w:type="spellEnd"/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13/10/2021</w:t>
      </w:r>
      <w:proofErr w:type="gramEnd"/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spellStart"/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bila</w:t>
      </w:r>
      <w:proofErr w:type="spellEnd"/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dilekçesinin ekinde gönderilen 06/10/2021 tarihli </w:t>
      </w:r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itiraz </w:t>
      </w:r>
      <w:r w:rsidR="00664EEA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dilekçesinde </w:t>
      </w:r>
      <w:r w:rsidR="00F66374" w:rsidRPr="008335AD">
        <w:rPr>
          <w:rFonts w:ascii="Times New Roman" w:hAnsi="Times New Roman" w:cs="Times New Roman"/>
          <w:sz w:val="24"/>
          <w:szCs w:val="24"/>
        </w:rPr>
        <w:t>delege kura listesinin Noter tarafından</w:t>
      </w:r>
      <w:r w:rsidR="00664EEA" w:rsidRPr="008335AD">
        <w:rPr>
          <w:rFonts w:ascii="Times New Roman" w:hAnsi="Times New Roman" w:cs="Times New Roman"/>
          <w:sz w:val="24"/>
          <w:szCs w:val="24"/>
        </w:rPr>
        <w:t xml:space="preserve"> yeniden çekilmesi için itiraz etmiş; yapılan işlemler Ana Statümüze uygun olduğundan yeniden kura çekilmesi itiraz</w:t>
      </w:r>
      <w:r w:rsidR="00E76849">
        <w:rPr>
          <w:rFonts w:ascii="Times New Roman" w:hAnsi="Times New Roman" w:cs="Times New Roman"/>
          <w:sz w:val="24"/>
          <w:szCs w:val="24"/>
        </w:rPr>
        <w:t>ının reddine;</w:t>
      </w:r>
    </w:p>
    <w:p w:rsidR="00F66374" w:rsidRPr="008335AD" w:rsidRDefault="00F66374" w:rsidP="0066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A2260D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-Albayraklar Spor Kulübü Derneği Başkanı Adnan </w:t>
      </w:r>
      <w:proofErr w:type="spell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ALBAYRAK’ın</w:t>
      </w:r>
      <w:proofErr w:type="spell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06/10/2021</w:t>
      </w:r>
      <w:proofErr w:type="gram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spell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bila</w:t>
      </w:r>
      <w:proofErr w:type="spell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itiraz dilekçesinde </w:t>
      </w:r>
      <w:r w:rsidR="00F66374" w:rsidRPr="008335AD">
        <w:rPr>
          <w:rFonts w:ascii="Times New Roman" w:hAnsi="Times New Roman" w:cs="Times New Roman"/>
          <w:sz w:val="24"/>
          <w:szCs w:val="24"/>
        </w:rPr>
        <w:t>delege kura listesinin Noter tarafından yeniden çekilmesi için itiraz etmiş; yapılan işlemler Ana Statümüze uygun olduğundan yeniden ku</w:t>
      </w:r>
      <w:r w:rsidR="00E76849">
        <w:rPr>
          <w:rFonts w:ascii="Times New Roman" w:hAnsi="Times New Roman" w:cs="Times New Roman"/>
          <w:sz w:val="24"/>
          <w:szCs w:val="24"/>
        </w:rPr>
        <w:t>ra çekilmesi itirazının reddine;</w:t>
      </w: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A2260D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-Ümraniye Kahraman Spor Kulübü Derneği Başkanı İhsan </w:t>
      </w:r>
      <w:proofErr w:type="spell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KAHRAMAN’ın</w:t>
      </w:r>
      <w:proofErr w:type="spell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06/10/2021</w:t>
      </w:r>
      <w:proofErr w:type="gram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spell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bila</w:t>
      </w:r>
      <w:proofErr w:type="spell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itiraz dilekçesinde </w:t>
      </w:r>
      <w:r w:rsidR="00F66374" w:rsidRPr="008335AD">
        <w:rPr>
          <w:rFonts w:ascii="Times New Roman" w:hAnsi="Times New Roman" w:cs="Times New Roman"/>
          <w:sz w:val="24"/>
          <w:szCs w:val="24"/>
        </w:rPr>
        <w:t>delege kura listesinin Noter tarafından yeniden çekilmesi için itiraz etmiş; yapılan işlemler Ana Statümüze uygun olduğundan yeniden ku</w:t>
      </w:r>
      <w:r w:rsidR="00E76849">
        <w:rPr>
          <w:rFonts w:ascii="Times New Roman" w:hAnsi="Times New Roman" w:cs="Times New Roman"/>
          <w:sz w:val="24"/>
          <w:szCs w:val="24"/>
        </w:rPr>
        <w:t>ra çekilmesi itirazının reddine;</w:t>
      </w: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Default="00A2260D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-Zeytinburnu Spor Merkezi Kulübü Derneği Başkanı Cemal </w:t>
      </w:r>
      <w:proofErr w:type="spell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KABADAYI’nın</w:t>
      </w:r>
      <w:proofErr w:type="spell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06/10/2021</w:t>
      </w:r>
      <w:proofErr w:type="gram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spellStart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bila</w:t>
      </w:r>
      <w:proofErr w:type="spellEnd"/>
      <w:r w:rsidR="00F66374"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itiraz dilekçesinde </w:t>
      </w:r>
      <w:r w:rsidR="00F66374" w:rsidRPr="008335AD">
        <w:rPr>
          <w:rFonts w:ascii="Times New Roman" w:hAnsi="Times New Roman" w:cs="Times New Roman"/>
          <w:sz w:val="24"/>
          <w:szCs w:val="24"/>
        </w:rPr>
        <w:t>delege kura listesinin Noter tarafından yeniden çekilmesi için itiraz etmiş; yapılan işlemler Ana Statümüze uygun olduğundan yeniden ku</w:t>
      </w:r>
      <w:r w:rsidR="00E76849">
        <w:rPr>
          <w:rFonts w:ascii="Times New Roman" w:hAnsi="Times New Roman" w:cs="Times New Roman"/>
          <w:sz w:val="24"/>
          <w:szCs w:val="24"/>
        </w:rPr>
        <w:t>ra çekilmesi itirazının reddine;</w:t>
      </w:r>
    </w:p>
    <w:p w:rsidR="00A2260D" w:rsidRDefault="00A2260D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D" w:rsidRDefault="00A2260D" w:rsidP="00A2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35AD">
        <w:rPr>
          <w:rFonts w:ascii="Times New Roman" w:hAnsi="Times New Roman" w:cs="Times New Roman"/>
          <w:sz w:val="24"/>
          <w:szCs w:val="24"/>
        </w:rPr>
        <w:t xml:space="preserve">-Federasyonumuza gönderilen 17/10/2021 tarih ve </w:t>
      </w:r>
      <w:proofErr w:type="spellStart"/>
      <w:r w:rsidRPr="008335A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335AD">
        <w:rPr>
          <w:rFonts w:ascii="Times New Roman" w:hAnsi="Times New Roman" w:cs="Times New Roman"/>
          <w:sz w:val="24"/>
          <w:szCs w:val="24"/>
        </w:rPr>
        <w:t xml:space="preserve"> sayılı dilekçeye istinaden, 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Ana Statümüzün 7. Maddesinin 2. Fıkrasının "</w:t>
      </w:r>
      <w:r w:rsidRPr="008335AD">
        <w:rPr>
          <w:rFonts w:ascii="Times New Roman" w:hAnsi="Times New Roman" w:cs="Times New Roman"/>
          <w:sz w:val="24"/>
          <w:szCs w:val="24"/>
        </w:rPr>
        <w:t xml:space="preserve">g” bendine göre “Genel kurulun yapılacağı tarihten en az bir yıl önce faal hakemliği bırakmış olmak kaydıyla, en üst seviyede hakemlik yapanlar </w:t>
      </w:r>
      <w:r w:rsidRPr="008335AD">
        <w:rPr>
          <w:rFonts w:ascii="Times New Roman" w:hAnsi="Times New Roman" w:cs="Times New Roman"/>
          <w:sz w:val="24"/>
          <w:szCs w:val="24"/>
        </w:rPr>
        <w:lastRenderedPageBreak/>
        <w:t xml:space="preserve">arasından kura ile belirlenecek en fazla beş üye.” </w:t>
      </w:r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denilmekte olup; 01 Ekim 2021 tarihinde noter kura çekiminden çıkan ve aynı gün </w:t>
      </w:r>
      <w:proofErr w:type="gramStart"/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Federasyonumuz  resmi</w:t>
      </w:r>
      <w:proofErr w:type="gramEnd"/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internet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sitesinde  yayımlanan  Uluslararası  Hakem  MOJTABA  </w:t>
      </w:r>
      <w:proofErr w:type="spellStart"/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HABİBİ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proofErr w:type="spellEnd"/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İran  vatandaşı  olması  nedeniyle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edilmiş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olup;</w:t>
      </w:r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 listesinden çıkarıl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masına, </w:t>
      </w:r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>faal olmayan Uluslararası Hakem noter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190B">
        <w:rPr>
          <w:rFonts w:ascii="Times New Roman" w:eastAsia="Times New Roman" w:hAnsi="Times New Roman" w:cs="Times New Roman"/>
          <w:sz w:val="24"/>
          <w:szCs w:val="24"/>
          <w:lang w:eastAsia="tr-TR"/>
        </w:rPr>
        <w:t>kurasının tekrar çekilmesi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A2260D" w:rsidRDefault="00A2260D" w:rsidP="00A2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60D" w:rsidRPr="00DE7FE6" w:rsidRDefault="00A2260D" w:rsidP="00A2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FD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Federasyonumuz 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>Ana Statü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r w:rsidRPr="008335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7. Maddesinin 2. Fıkrasının "</w:t>
      </w:r>
      <w:r w:rsidRPr="008335AD">
        <w:rPr>
          <w:rFonts w:ascii="Times New Roman" w:hAnsi="Times New Roman" w:cs="Times New Roman"/>
          <w:sz w:val="24"/>
          <w:szCs w:val="24"/>
        </w:rPr>
        <w:t>g” bendine göre</w:t>
      </w:r>
      <w:r>
        <w:rPr>
          <w:rFonts w:ascii="Times New Roman" w:hAnsi="Times New Roman" w:cs="Times New Roman"/>
          <w:sz w:val="24"/>
          <w:szCs w:val="24"/>
        </w:rPr>
        <w:t xml:space="preserve"> faal olmayan Uluslararası Hakem kura listesinde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NARIMANI’nın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İran vatandaşı olması nedeniyle, listesinde yer alan </w:t>
      </w:r>
      <w:r w:rsidRPr="00DE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Adnan EMİROĞLU, Özgür Armağan POLAT, Galip Ziya YALÇINKAYA ve Erdem </w:t>
      </w:r>
      <w:proofErr w:type="spellStart"/>
      <w:r w:rsidRPr="00DE7FE6">
        <w:rPr>
          <w:rFonts w:ascii="Times New Roman" w:hAnsi="Times New Roman" w:cs="Times New Roman"/>
          <w:sz w:val="24"/>
          <w:szCs w:val="24"/>
          <w:shd w:val="clear" w:color="auto" w:fill="FFFFFF"/>
        </w:rPr>
        <w:t>YALÇIN’ın</w:t>
      </w:r>
      <w:proofErr w:type="spellEnd"/>
      <w:r w:rsidRPr="00DE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vizeleri olması nedeniyle noter kura çekimine girecek faal olmayan Uluslararası Hakem listesinden çıkartılm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asına;</w:t>
      </w:r>
      <w:proofErr w:type="gramEnd"/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AD">
        <w:rPr>
          <w:rFonts w:ascii="Times New Roman" w:hAnsi="Times New Roman" w:cs="Times New Roman"/>
          <w:sz w:val="24"/>
          <w:szCs w:val="24"/>
        </w:rPr>
        <w:t>Karar verilmiştir.</w:t>
      </w:r>
    </w:p>
    <w:p w:rsidR="008335AD" w:rsidRPr="008335AD" w:rsidRDefault="008335AD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AD" w:rsidRPr="008335AD" w:rsidRDefault="008335AD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A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Bu duyuru </w:t>
      </w:r>
      <w:r w:rsidR="00A2260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ilgililere </w:t>
      </w:r>
      <w:r w:rsidRPr="008335A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tebligat yerine geçerlidir.</w:t>
      </w: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F6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AD">
        <w:rPr>
          <w:rFonts w:ascii="Times New Roman" w:hAnsi="Times New Roman" w:cs="Times New Roman"/>
          <w:b/>
          <w:sz w:val="24"/>
          <w:szCs w:val="24"/>
        </w:rPr>
        <w:t>Kamuoyuna duyurulur.</w:t>
      </w: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F6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74" w:rsidRPr="008335AD" w:rsidRDefault="00F66374" w:rsidP="00664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EA" w:rsidRPr="008335AD" w:rsidRDefault="00664EEA" w:rsidP="00664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76849" w:rsidRPr="008335AD" w:rsidRDefault="00E7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6849" w:rsidRPr="0083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0B"/>
    <w:rsid w:val="00000D52"/>
    <w:rsid w:val="0040012D"/>
    <w:rsid w:val="00664EEA"/>
    <w:rsid w:val="006C41FD"/>
    <w:rsid w:val="00802A2C"/>
    <w:rsid w:val="008335AD"/>
    <w:rsid w:val="00A2260D"/>
    <w:rsid w:val="00D4190B"/>
    <w:rsid w:val="00DD6D03"/>
    <w:rsid w:val="00DE7FE6"/>
    <w:rsid w:val="00E52BC4"/>
    <w:rsid w:val="00E76849"/>
    <w:rsid w:val="00F66374"/>
    <w:rsid w:val="00FC5D19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695F-CD74-451D-A9CE-9532E5B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11</cp:revision>
  <cp:lastPrinted>2021-10-20T08:12:00Z</cp:lastPrinted>
  <dcterms:created xsi:type="dcterms:W3CDTF">2021-10-19T06:58:00Z</dcterms:created>
  <dcterms:modified xsi:type="dcterms:W3CDTF">2021-10-20T08:12:00Z</dcterms:modified>
</cp:coreProperties>
</file>